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6DE21" w14:textId="56FA1314" w:rsidR="00320651" w:rsidRPr="00320651" w:rsidRDefault="00320651" w:rsidP="0032065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20651">
        <w:rPr>
          <w:rFonts w:ascii="Times" w:eastAsia="Times New Roman" w:hAnsi="Times" w:cs="Times New Roman"/>
          <w:b/>
          <w:bCs/>
          <w:lang w:eastAsia="ru-RU"/>
        </w:rPr>
        <w:t>Договор-оферта на оказание услуг</w:t>
      </w:r>
    </w:p>
    <w:p w14:paraId="21F4519C" w14:textId="25130070" w:rsidR="00320651" w:rsidRPr="002D13E6" w:rsidRDefault="002D13E6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2D13E6">
        <w:rPr>
          <w:rFonts w:ascii="Times" w:eastAsia="Times New Roman" w:hAnsi="Times" w:cs="Times New Roman"/>
          <w:b/>
          <w:bCs/>
          <w:lang w:eastAsia="ru-RU"/>
        </w:rPr>
        <w:t xml:space="preserve">1. ОБЩИЕ ПОЛОЖЕНИЯ </w:t>
      </w:r>
    </w:p>
    <w:p w14:paraId="34EB9B4C" w14:textId="124723DB" w:rsidR="00320651" w:rsidRPr="00320651" w:rsidRDefault="00320651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20651">
        <w:rPr>
          <w:rFonts w:ascii="TimesNewRomanPSMT" w:eastAsia="Times New Roman" w:hAnsi="TimesNewRomanPSMT" w:cs="Times New Roman"/>
          <w:lang w:eastAsia="ru-RU"/>
        </w:rPr>
        <w:t>1.1. Настоящи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публичны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договор (далее – «</w:t>
      </w:r>
      <w:r w:rsidRPr="00320651">
        <w:rPr>
          <w:rFonts w:ascii="TimesNewRomanPS" w:eastAsia="Times New Roman" w:hAnsi="TimesNewRomanPS" w:cs="Times New Roman"/>
          <w:b/>
          <w:bCs/>
          <w:lang w:eastAsia="ru-RU"/>
        </w:rPr>
        <w:t>Оферта</w:t>
      </w:r>
      <w:r w:rsidRPr="00320651">
        <w:rPr>
          <w:rFonts w:ascii="TimesNewRomanPSMT" w:eastAsia="Times New Roman" w:hAnsi="TimesNewRomanPSMT" w:cs="Times New Roman"/>
          <w:lang w:eastAsia="ru-RU"/>
        </w:rPr>
        <w:t>» или «</w:t>
      </w:r>
      <w:r w:rsidRPr="00320651">
        <w:rPr>
          <w:rFonts w:ascii="TimesNewRomanPS" w:eastAsia="Times New Roman" w:hAnsi="TimesNewRomanPS" w:cs="Times New Roman"/>
          <w:b/>
          <w:bCs/>
          <w:lang w:eastAsia="ru-RU"/>
        </w:rPr>
        <w:t>Договор</w:t>
      </w:r>
      <w:r w:rsidRPr="00320651">
        <w:rPr>
          <w:rFonts w:ascii="TimesNewRomanPSMT" w:eastAsia="Times New Roman" w:hAnsi="TimesNewRomanPSMT" w:cs="Times New Roman"/>
          <w:lang w:eastAsia="ru-RU"/>
        </w:rPr>
        <w:t>») представляет собо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официальное предложение </w:t>
      </w:r>
      <w:r w:rsidR="001F38D9" w:rsidRPr="001F38D9">
        <w:rPr>
          <w:rFonts w:ascii="TimesNewRomanPSMT" w:eastAsia="Times New Roman" w:hAnsi="TimesNewRomanPSMT" w:cs="Times New Roman"/>
          <w:b/>
          <w:bCs/>
          <w:lang w:eastAsia="ru-RU"/>
        </w:rPr>
        <w:t>ИП Пуликовская Софья Алексеевна</w:t>
      </w:r>
      <w:r>
        <w:rPr>
          <w:rFonts w:ascii="TimesNewRomanPSMT" w:eastAsia="Times New Roman" w:hAnsi="TimesNewRomanPSMT" w:cs="Times New Roman"/>
          <w:lang w:eastAsia="ru-RU"/>
        </w:rPr>
        <w:t xml:space="preserve"> в лице </w:t>
      </w:r>
      <w:r w:rsidRPr="00320651">
        <w:rPr>
          <w:rFonts w:ascii="TimesNewRomanPSMT" w:eastAsia="Times New Roman" w:hAnsi="TimesNewRomanPSMT" w:cs="Times New Roman"/>
          <w:lang w:eastAsia="ru-RU"/>
        </w:rPr>
        <w:t>Администрации Са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та </w:t>
      </w:r>
      <w:r>
        <w:rPr>
          <w:rFonts w:ascii="TimesNewRomanPS" w:eastAsia="Times New Roman" w:hAnsi="TimesNewRomanPS" w:cs="Times New Roman"/>
          <w:b/>
          <w:bCs/>
          <w:lang w:eastAsia="ru-RU"/>
        </w:rPr>
        <w:t>навыки.рф</w:t>
      </w:r>
      <w:r w:rsidRPr="00320651">
        <w:rPr>
          <w:rFonts w:ascii="TimesNewRomanPSMT" w:eastAsia="Times New Roman" w:hAnsi="TimesNewRomanPSMT" w:cs="Times New Roman"/>
          <w:lang w:eastAsia="ru-RU"/>
        </w:rPr>
        <w:t>, далее именуемо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«</w:t>
      </w:r>
      <w:r w:rsidRPr="00320651">
        <w:rPr>
          <w:rFonts w:ascii="TimesNewRomanPS" w:eastAsia="Times New Roman" w:hAnsi="TimesNewRomanPS" w:cs="Times New Roman"/>
          <w:b/>
          <w:bCs/>
          <w:lang w:eastAsia="ru-RU"/>
        </w:rPr>
        <w:t>Исполнитель</w:t>
      </w:r>
      <w:r w:rsidRPr="00320651">
        <w:rPr>
          <w:rFonts w:ascii="TimesNewRomanPSMT" w:eastAsia="Times New Roman" w:hAnsi="TimesNewRomanPSMT" w:cs="Times New Roman"/>
          <w:lang w:eastAsia="ru-RU"/>
        </w:rPr>
        <w:t>», по оказанию Услуг с помощью программного обеспечения и информационных баз данных Са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та физическим </w:t>
      </w:r>
      <w:r>
        <w:rPr>
          <w:rFonts w:ascii="TimesNewRomanPSMT" w:eastAsia="Times New Roman" w:hAnsi="TimesNewRomanPSMT" w:cs="Times New Roman"/>
          <w:lang w:eastAsia="ru-RU"/>
        </w:rPr>
        <w:t xml:space="preserve">и юридическим </w:t>
      </w:r>
      <w:r w:rsidRPr="00320651">
        <w:rPr>
          <w:rFonts w:ascii="TimesNewRomanPSMT" w:eastAsia="Times New Roman" w:hAnsi="TimesNewRomanPSMT" w:cs="Times New Roman"/>
          <w:lang w:eastAsia="ru-RU"/>
        </w:rPr>
        <w:t>лицам, признаваемым «</w:t>
      </w:r>
      <w:r w:rsidRPr="00320651">
        <w:rPr>
          <w:rFonts w:ascii="TimesNewRomanPS" w:eastAsia="Times New Roman" w:hAnsi="TimesNewRomanPS" w:cs="Times New Roman"/>
          <w:b/>
          <w:bCs/>
          <w:lang w:eastAsia="ru-RU"/>
        </w:rPr>
        <w:t>Заказчиками</w:t>
      </w:r>
      <w:r w:rsidRPr="00320651">
        <w:rPr>
          <w:rFonts w:ascii="TimesNewRomanPSMT" w:eastAsia="Times New Roman" w:hAnsi="TimesNewRomanPSMT" w:cs="Times New Roman"/>
          <w:lang w:eastAsia="ru-RU"/>
        </w:rPr>
        <w:t>» в соответствии с условиями настояще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Оферты. </w:t>
      </w:r>
    </w:p>
    <w:p w14:paraId="4DB19357" w14:textId="14A94ABE" w:rsidR="00320651" w:rsidRPr="00320651" w:rsidRDefault="00320651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20651">
        <w:rPr>
          <w:rFonts w:ascii="TimesNewRomanPSMT" w:eastAsia="Times New Roman" w:hAnsi="TimesNewRomanPSMT" w:cs="Times New Roman"/>
          <w:lang w:eastAsia="ru-RU"/>
        </w:rPr>
        <w:t>1.2. Исполнитель и Заказчик для целе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настоящего Договора далее совместно именуются «Стороны». </w:t>
      </w:r>
    </w:p>
    <w:p w14:paraId="306E5D8D" w14:textId="45A41CB6" w:rsidR="00320651" w:rsidRPr="00320651" w:rsidRDefault="00320651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20651">
        <w:rPr>
          <w:rFonts w:ascii="TimesNewRomanPSMT" w:eastAsia="Times New Roman" w:hAnsi="TimesNewRomanPSMT" w:cs="Times New Roman"/>
          <w:lang w:eastAsia="ru-RU"/>
        </w:rPr>
        <w:t>1.3. В соответствии с пунктом 2 статьи 437 Гражданского кодекса Росси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>ско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Федерации (далее – ГК РФ) данны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документ является публично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Оферто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и в случае принятия изложенных ниже услови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и оплаты услуг Исполнителя лицо, осуществившее Акцепт настояще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Оферты, становится Заказчиком. </w:t>
      </w:r>
    </w:p>
    <w:p w14:paraId="1507C81C" w14:textId="77777777" w:rsidR="00320651" w:rsidRPr="00320651" w:rsidRDefault="00320651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20651">
        <w:rPr>
          <w:rFonts w:ascii="TimesNewRomanPSMT" w:eastAsia="Times New Roman" w:hAnsi="TimesNewRomanPSMT" w:cs="Times New Roman"/>
          <w:lang w:eastAsia="ru-RU"/>
        </w:rPr>
        <w:t xml:space="preserve">1.4. В соответствии с пунктом 1 статьи 438 ГК РФ Акцепт должен быть полным и безоговорочным. </w:t>
      </w:r>
    </w:p>
    <w:p w14:paraId="6694A480" w14:textId="79FEF0B5" w:rsidR="00320651" w:rsidRPr="00320651" w:rsidRDefault="00320651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20651">
        <w:rPr>
          <w:rFonts w:ascii="TimesNewRomanPSMT" w:eastAsia="Times New Roman" w:hAnsi="TimesNewRomanPSMT" w:cs="Times New Roman"/>
          <w:lang w:eastAsia="ru-RU"/>
        </w:rPr>
        <w:t>1.5. В соответствии с пунктом 3 статьи 438 ГК РФ совершение лицом, получившим Оферту, в срок, установленны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для ее акцепта (в период де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>ствия настояще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Оферты), де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>стви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по выполнению указанных в не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услови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Договора считается акцептом настояще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публично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Оферты. </w:t>
      </w:r>
    </w:p>
    <w:p w14:paraId="6F77A388" w14:textId="7EB6305E" w:rsidR="00320651" w:rsidRPr="00320651" w:rsidRDefault="00320651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20651">
        <w:rPr>
          <w:rFonts w:ascii="TimesNewRomanPSMT" w:eastAsia="Times New Roman" w:hAnsi="TimesNewRomanPSMT" w:cs="Times New Roman"/>
          <w:lang w:eastAsia="ru-RU"/>
        </w:rPr>
        <w:t>1.6. Исполнитель и Заказчик предоставляют взаимные гарантии свое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право- и дееспособности, необходимые для заключения и исполнения настоящего Договора. </w:t>
      </w:r>
    </w:p>
    <w:p w14:paraId="5BC97ADC" w14:textId="7A46EFF7" w:rsidR="00320651" w:rsidRPr="002D13E6" w:rsidRDefault="002D13E6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2D13E6">
        <w:rPr>
          <w:rFonts w:ascii="Times" w:eastAsia="Times New Roman" w:hAnsi="Times" w:cs="Times New Roman"/>
          <w:b/>
          <w:bCs/>
          <w:lang w:eastAsia="ru-RU"/>
        </w:rPr>
        <w:t xml:space="preserve">2. ОПРЕДЕЛЕНИЯ И ТЕРМИНЫ </w:t>
      </w:r>
    </w:p>
    <w:p w14:paraId="5B7B3DD6" w14:textId="46102F45" w:rsidR="00320651" w:rsidRPr="00320651" w:rsidRDefault="00320651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20651">
        <w:rPr>
          <w:rFonts w:ascii="TimesNewRomanPSMT" w:eastAsia="Times New Roman" w:hAnsi="TimesNewRomanPSMT" w:cs="Times New Roman"/>
          <w:lang w:eastAsia="ru-RU"/>
        </w:rPr>
        <w:t>2.1. В целях настояще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Оферты нижеприведенные термины используются в следующем значении: </w:t>
      </w:r>
    </w:p>
    <w:p w14:paraId="22001482" w14:textId="47291780" w:rsidR="00320651" w:rsidRPr="00320651" w:rsidRDefault="00320651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20651">
        <w:rPr>
          <w:rFonts w:ascii="Times" w:eastAsia="Times New Roman" w:hAnsi="Times" w:cs="Times New Roman"/>
          <w:lang w:eastAsia="ru-RU"/>
        </w:rPr>
        <w:t xml:space="preserve">Оферта </w:t>
      </w:r>
      <w:r w:rsidRPr="00320651">
        <w:rPr>
          <w:rFonts w:ascii="TimesNewRomanPSMT" w:eastAsia="Times New Roman" w:hAnsi="TimesNewRomanPSMT" w:cs="Times New Roman"/>
          <w:lang w:eastAsia="ru-RU"/>
        </w:rPr>
        <w:t>– настоящи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публичны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Договор на оказание услуг Заказчику. </w:t>
      </w:r>
    </w:p>
    <w:p w14:paraId="781F89ED" w14:textId="54E69C30" w:rsidR="00320651" w:rsidRPr="00320651" w:rsidRDefault="00320651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20651">
        <w:rPr>
          <w:rFonts w:ascii="Times" w:eastAsia="Times New Roman" w:hAnsi="Times" w:cs="Times New Roman"/>
          <w:lang w:eastAsia="ru-RU"/>
        </w:rPr>
        <w:t>Са</w:t>
      </w:r>
      <w:r>
        <w:rPr>
          <w:rFonts w:ascii="Times" w:eastAsia="Times New Roman" w:hAnsi="Times" w:cs="Times New Roman"/>
          <w:lang w:eastAsia="ru-RU"/>
        </w:rPr>
        <w:t>й</w:t>
      </w:r>
      <w:r w:rsidRPr="00320651">
        <w:rPr>
          <w:rFonts w:ascii="Times" w:eastAsia="Times New Roman" w:hAnsi="Times" w:cs="Times New Roman"/>
          <w:lang w:eastAsia="ru-RU"/>
        </w:rPr>
        <w:t xml:space="preserve">т </w:t>
      </w:r>
      <w:r w:rsidRPr="00320651">
        <w:rPr>
          <w:rFonts w:ascii="TimesNewRomanPSMT" w:eastAsia="Times New Roman" w:hAnsi="TimesNewRomanPSMT" w:cs="Times New Roman"/>
          <w:lang w:eastAsia="ru-RU"/>
        </w:rPr>
        <w:t>– Са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т </w:t>
      </w:r>
      <w:r>
        <w:rPr>
          <w:rFonts w:ascii="TimesNewRomanPS" w:eastAsia="Times New Roman" w:hAnsi="TimesNewRomanPS" w:cs="Times New Roman"/>
          <w:b/>
          <w:bCs/>
          <w:lang w:eastAsia="ru-RU"/>
        </w:rPr>
        <w:t>навыки</w:t>
      </w:r>
      <w:r w:rsidRPr="00320651">
        <w:rPr>
          <w:rFonts w:ascii="TimesNewRomanPS" w:eastAsia="Times New Roman" w:hAnsi="TimesNewRomanPS" w:cs="Times New Roman"/>
          <w:b/>
          <w:bCs/>
          <w:lang w:eastAsia="ru-RU"/>
        </w:rPr>
        <w:t>.</w:t>
      </w:r>
      <w:r>
        <w:rPr>
          <w:rFonts w:ascii="TimesNewRomanPS" w:eastAsia="Times New Roman" w:hAnsi="TimesNewRomanPS" w:cs="Times New Roman"/>
          <w:b/>
          <w:bCs/>
          <w:lang w:eastAsia="ru-RU"/>
        </w:rPr>
        <w:t>рф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, на котором размещена настоящая Оферта. </w:t>
      </w:r>
    </w:p>
    <w:p w14:paraId="6CFB4CF8" w14:textId="278D00F7" w:rsidR="00320651" w:rsidRPr="00320651" w:rsidRDefault="00320651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20651">
        <w:rPr>
          <w:rFonts w:ascii="Times" w:eastAsia="Times New Roman" w:hAnsi="Times" w:cs="Times New Roman"/>
          <w:lang w:eastAsia="ru-RU"/>
        </w:rPr>
        <w:t>Услуги – оказываемые Исполнителем Услуги, содержание и условия оказания которых приведены на Са</w:t>
      </w:r>
      <w:r>
        <w:rPr>
          <w:rFonts w:ascii="Times" w:eastAsia="Times New Roman" w:hAnsi="Times" w:cs="Times New Roman"/>
          <w:lang w:eastAsia="ru-RU"/>
        </w:rPr>
        <w:t>й</w:t>
      </w:r>
      <w:r w:rsidRPr="00320651">
        <w:rPr>
          <w:rFonts w:ascii="Times" w:eastAsia="Times New Roman" w:hAnsi="Times" w:cs="Times New Roman"/>
          <w:lang w:eastAsia="ru-RU"/>
        </w:rPr>
        <w:t>те, получить которую намерен Заказчик.</w:t>
      </w:r>
    </w:p>
    <w:p w14:paraId="392C380D" w14:textId="09AB7353" w:rsidR="00320651" w:rsidRPr="00320651" w:rsidRDefault="00320651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20651">
        <w:rPr>
          <w:rFonts w:ascii="Times" w:eastAsia="Times New Roman" w:hAnsi="Times" w:cs="Times New Roman"/>
          <w:lang w:eastAsia="ru-RU"/>
        </w:rPr>
        <w:t xml:space="preserve">Акцепт Оферты </w:t>
      </w:r>
      <w:r w:rsidRPr="00320651">
        <w:rPr>
          <w:rFonts w:ascii="TimesNewRomanPSMT" w:eastAsia="Times New Roman" w:hAnsi="TimesNewRomanPSMT" w:cs="Times New Roman"/>
          <w:lang w:eastAsia="ru-RU"/>
        </w:rPr>
        <w:t>– полное и безоговорочное принятие настоящей публичной</w:t>
      </w:r>
      <w:r>
        <w:rPr>
          <w:rFonts w:ascii="TimesNewRomanPSMT" w:eastAsia="Times New Roman" w:hAnsi="TimesNewRomanPSMT" w:cs="Times New Roman"/>
          <w:lang w:eastAsia="ru-RU"/>
        </w:rPr>
        <w:t xml:space="preserve"> </w:t>
      </w:r>
      <w:r w:rsidRPr="00320651">
        <w:rPr>
          <w:rFonts w:ascii="TimesNewRomanPSMT" w:eastAsia="Times New Roman" w:hAnsi="TimesNewRomanPSMT" w:cs="Times New Roman"/>
          <w:lang w:eastAsia="ru-RU"/>
        </w:rPr>
        <w:t>Оферты путем осуществления действий по получению Услуги и осуществлению ее оплаты безналичной форме по реквизитам Исполнителя, указанным на Сайте.</w:t>
      </w:r>
    </w:p>
    <w:p w14:paraId="706F0BFC" w14:textId="5FDE4766" w:rsidR="00320651" w:rsidRPr="00320651" w:rsidRDefault="00320651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20651">
        <w:rPr>
          <w:rFonts w:ascii="Times" w:eastAsia="Times New Roman" w:hAnsi="Times" w:cs="Times New Roman"/>
          <w:lang w:eastAsia="ru-RU"/>
        </w:rPr>
        <w:t xml:space="preserve">Заказчик – физическое </w:t>
      </w:r>
      <w:r>
        <w:rPr>
          <w:rFonts w:ascii="Times" w:eastAsia="Times New Roman" w:hAnsi="Times" w:cs="Times New Roman"/>
          <w:lang w:eastAsia="ru-RU"/>
        </w:rPr>
        <w:t xml:space="preserve">или юридическое </w:t>
      </w:r>
      <w:r w:rsidRPr="00320651">
        <w:rPr>
          <w:rFonts w:ascii="TimesNewRomanPSMT" w:eastAsia="Times New Roman" w:hAnsi="TimesNewRomanPSMT" w:cs="Times New Roman"/>
          <w:lang w:eastAsia="ru-RU"/>
        </w:rPr>
        <w:t>лицо, осуществившее Акцепт настояще</w:t>
      </w:r>
      <w:r>
        <w:rPr>
          <w:rFonts w:ascii="TimesNewRomanPSMT" w:eastAsia="Times New Roman" w:hAnsi="TimesNewRomanPSMT" w:cs="Times New Roman"/>
          <w:lang w:eastAsia="ru-RU"/>
        </w:rPr>
        <w:t xml:space="preserve">й Оферты на </w:t>
      </w:r>
      <w:r w:rsidRPr="00320651">
        <w:rPr>
          <w:rFonts w:ascii="TimesNewRomanPSMT" w:eastAsia="Times New Roman" w:hAnsi="TimesNewRomanPSMT" w:cs="Times New Roman"/>
          <w:lang w:eastAsia="ru-RU"/>
        </w:rPr>
        <w:t>изложенных в н</w:t>
      </w:r>
      <w:r>
        <w:rPr>
          <w:rFonts w:ascii="TimesNewRomanPSMT" w:eastAsia="Times New Roman" w:hAnsi="TimesNewRomanPSMT" w:cs="Times New Roman"/>
          <w:lang w:eastAsia="ru-RU"/>
        </w:rPr>
        <w:t>ей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условиях. </w:t>
      </w:r>
    </w:p>
    <w:p w14:paraId="6F2BA467" w14:textId="4F04609A" w:rsidR="00320651" w:rsidRPr="00320651" w:rsidRDefault="00320651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20651">
        <w:rPr>
          <w:rFonts w:ascii="Times" w:eastAsia="Times New Roman" w:hAnsi="Times" w:cs="Times New Roman"/>
          <w:lang w:eastAsia="ru-RU"/>
        </w:rPr>
        <w:t xml:space="preserve">Договор </w:t>
      </w:r>
      <w:r w:rsidRPr="00320651">
        <w:rPr>
          <w:rFonts w:ascii="TimesNewRomanPSMT" w:eastAsia="Times New Roman" w:hAnsi="TimesNewRomanPSMT" w:cs="Times New Roman"/>
          <w:lang w:eastAsia="ru-RU"/>
        </w:rPr>
        <w:t>– настоящи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Договор между Заказчиком и Исполнителем Услуг, которы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заключается посредством Акцепта настояще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Оферты. </w:t>
      </w:r>
    </w:p>
    <w:p w14:paraId="784EE5F2" w14:textId="1B6AEFB5" w:rsidR="00320651" w:rsidRPr="002D13E6" w:rsidRDefault="002D13E6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2D13E6">
        <w:rPr>
          <w:rFonts w:ascii="Times" w:eastAsia="Times New Roman" w:hAnsi="Times" w:cs="Times New Roman"/>
          <w:b/>
          <w:bCs/>
          <w:lang w:eastAsia="ru-RU"/>
        </w:rPr>
        <w:lastRenderedPageBreak/>
        <w:t xml:space="preserve">3. ПРЕДМЕТ ОФЕРТЫ </w:t>
      </w:r>
    </w:p>
    <w:p w14:paraId="5B42DAF5" w14:textId="2291EC37" w:rsidR="00320651" w:rsidRPr="00320651" w:rsidRDefault="00320651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20651">
        <w:rPr>
          <w:rFonts w:ascii="TimesNewRomanPSMT" w:eastAsia="Times New Roman" w:hAnsi="TimesNewRomanPSMT" w:cs="Times New Roman"/>
          <w:lang w:eastAsia="ru-RU"/>
        </w:rPr>
        <w:t>3.1. Предметом настояще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Оферты является оказание Заказчику Услуг силами Исполнителя в соответствии с условиями настояще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Оферты. </w:t>
      </w:r>
    </w:p>
    <w:p w14:paraId="31B569B1" w14:textId="07270EA0" w:rsidR="000A2B88" w:rsidRDefault="00320651" w:rsidP="00320651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eastAsia="ru-RU"/>
        </w:rPr>
      </w:pPr>
      <w:r w:rsidRPr="00320651">
        <w:rPr>
          <w:rFonts w:ascii="TimesNewRomanPSMT" w:eastAsia="Times New Roman" w:hAnsi="TimesNewRomanPSMT" w:cs="Times New Roman"/>
          <w:lang w:eastAsia="ru-RU"/>
        </w:rPr>
        <w:t>3.2. Стоимость Услуг указана на Са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>те</w:t>
      </w:r>
      <w:r w:rsidR="000A2B88">
        <w:rPr>
          <w:rFonts w:ascii="TimesNewRomanPSMT" w:eastAsia="Times New Roman" w:hAnsi="TimesNewRomanPSMT" w:cs="Times New Roman"/>
          <w:lang w:eastAsia="ru-RU"/>
        </w:rPr>
        <w:t xml:space="preserve"> и соответс</w:t>
      </w:r>
      <w:r w:rsidR="00A81A39">
        <w:rPr>
          <w:rFonts w:ascii="TimesNewRomanPSMT" w:eastAsia="Times New Roman" w:hAnsi="TimesNewRomanPSMT" w:cs="Times New Roman"/>
          <w:lang w:eastAsia="ru-RU"/>
        </w:rPr>
        <w:t>т</w:t>
      </w:r>
      <w:r w:rsidR="000A2B88">
        <w:rPr>
          <w:rFonts w:ascii="TimesNewRomanPSMT" w:eastAsia="Times New Roman" w:hAnsi="TimesNewRomanPSMT" w:cs="Times New Roman"/>
          <w:lang w:eastAsia="ru-RU"/>
        </w:rPr>
        <w:t>ву</w:t>
      </w:r>
      <w:r w:rsidR="00A81A39">
        <w:rPr>
          <w:rFonts w:ascii="TimesNewRomanPSMT" w:eastAsia="Times New Roman" w:hAnsi="TimesNewRomanPSMT" w:cs="Times New Roman"/>
          <w:lang w:eastAsia="ru-RU"/>
        </w:rPr>
        <w:t>е</w:t>
      </w:r>
      <w:r w:rsidR="000A2B88">
        <w:rPr>
          <w:rFonts w:ascii="TimesNewRomanPSMT" w:eastAsia="Times New Roman" w:hAnsi="TimesNewRomanPSMT" w:cs="Times New Roman"/>
          <w:lang w:eastAsia="ru-RU"/>
        </w:rPr>
        <w:t>т информаци</w:t>
      </w:r>
      <w:r w:rsidR="000A2B88">
        <w:rPr>
          <w:rFonts w:ascii="TimesNewRomanPSMT" w:eastAsia="Times New Roman" w:hAnsi="TimesNewRomanPSMT" w:cs="Times New Roman" w:hint="eastAsia"/>
          <w:lang w:eastAsia="ru-RU"/>
        </w:rPr>
        <w:t>и</w:t>
      </w:r>
      <w:r w:rsidR="000A2B88">
        <w:rPr>
          <w:rFonts w:ascii="TimesNewRomanPSMT" w:eastAsia="Times New Roman" w:hAnsi="TimesNewRomanPSMT" w:cs="Times New Roman"/>
          <w:lang w:eastAsia="ru-RU"/>
        </w:rPr>
        <w:t>, приведенной ниже</w:t>
      </w:r>
      <w:r w:rsidR="000A2B88" w:rsidRPr="000A2B88">
        <w:rPr>
          <w:rFonts w:ascii="TimesNewRomanPSMT" w:eastAsia="Times New Roman" w:hAnsi="TimesNewRomanPSMT" w:cs="Times New Roman"/>
          <w:lang w:eastAsia="ru-RU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0A2B88" w14:paraId="079217C0" w14:textId="77777777" w:rsidTr="000A2B88">
        <w:tc>
          <w:tcPr>
            <w:tcW w:w="4669" w:type="dxa"/>
          </w:tcPr>
          <w:p w14:paraId="07098913" w14:textId="1C67126B" w:rsidR="000A2B88" w:rsidRPr="000A2B88" w:rsidRDefault="000A2B88" w:rsidP="00320651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lang w:eastAsia="ru-RU"/>
              </w:rPr>
              <w:t>Услуга</w:t>
            </w:r>
          </w:p>
        </w:tc>
        <w:tc>
          <w:tcPr>
            <w:tcW w:w="4670" w:type="dxa"/>
          </w:tcPr>
          <w:p w14:paraId="13DC5ABF" w14:textId="61F96DC6" w:rsidR="000A2B88" w:rsidRPr="00400667" w:rsidRDefault="000A2B88" w:rsidP="00320651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ru-RU"/>
              </w:rPr>
            </w:pPr>
            <w:r>
              <w:rPr>
                <w:rFonts w:ascii="TimesNewRomanPSMT" w:eastAsia="Times New Roman" w:hAnsi="TimesNewRomanPSMT" w:cs="Times New Roman"/>
                <w:lang w:eastAsia="ru-RU"/>
              </w:rPr>
              <w:t>Стоимость</w:t>
            </w:r>
            <w:r w:rsidR="00400667">
              <w:rPr>
                <w:rFonts w:ascii="TimesNewRomanPSMT" w:eastAsia="Times New Roman" w:hAnsi="TimesNewRomanPSMT" w:cs="Times New Roman"/>
                <w:lang w:eastAsia="ru-RU"/>
              </w:rPr>
              <w:t>, руб.</w:t>
            </w:r>
          </w:p>
        </w:tc>
      </w:tr>
      <w:tr w:rsidR="000A2B88" w14:paraId="40CE1350" w14:textId="77777777" w:rsidTr="000A2B88">
        <w:tc>
          <w:tcPr>
            <w:tcW w:w="4669" w:type="dxa"/>
          </w:tcPr>
          <w:p w14:paraId="7A4F1EE2" w14:textId="33677C51" w:rsidR="000A2B88" w:rsidRPr="00400667" w:rsidRDefault="000A2B88" w:rsidP="00320651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lang w:eastAsia="ru-RU"/>
              </w:rPr>
              <w:t xml:space="preserve">Размещение на Сайте вакансии Заказчика на 14 календарных дней, просмотр </w:t>
            </w:r>
            <w:r w:rsidR="00400667">
              <w:rPr>
                <w:rFonts w:ascii="TimesNewRomanPSMT" w:eastAsia="Times New Roman" w:hAnsi="TimesNewRomanPSMT" w:cs="Times New Roman"/>
                <w:lang w:eastAsia="ru-RU"/>
              </w:rPr>
              <w:t xml:space="preserve">Заказчиком </w:t>
            </w:r>
            <w:r>
              <w:rPr>
                <w:rFonts w:ascii="TimesNewRomanPSMT" w:eastAsia="Times New Roman" w:hAnsi="TimesNewRomanPSMT" w:cs="Times New Roman"/>
                <w:lang w:eastAsia="ru-RU"/>
              </w:rPr>
              <w:t>200 контактов соискателей,</w:t>
            </w:r>
            <w:r w:rsidR="00400667">
              <w:rPr>
                <w:rFonts w:ascii="TimesNewRomanPSMT" w:eastAsia="Times New Roman" w:hAnsi="TimesNewRomanPSMT" w:cs="Times New Roman"/>
                <w:lang w:eastAsia="ru-RU"/>
              </w:rPr>
              <w:t xml:space="preserve"> подбор 50</w:t>
            </w:r>
            <w:r w:rsidR="00400667" w:rsidRPr="00400667">
              <w:rPr>
                <w:rFonts w:ascii="TimesNewRomanPSMT" w:eastAsia="Times New Roman" w:hAnsi="TimesNewRomanPSMT" w:cs="Times New Roman"/>
                <w:lang w:eastAsia="ru-RU"/>
              </w:rPr>
              <w:t>*</w:t>
            </w:r>
            <w:r w:rsidR="00400667">
              <w:rPr>
                <w:rFonts w:ascii="TimesNewRomanPSMT" w:eastAsia="Times New Roman" w:hAnsi="TimesNewRomanPSMT" w:cs="Times New Roman"/>
                <w:lang w:eastAsia="ru-RU"/>
              </w:rPr>
              <w:t xml:space="preserve"> рекомендованных соискателей по требованиям, предъявленным Заказчиком в вакансии</w:t>
            </w:r>
          </w:p>
        </w:tc>
        <w:tc>
          <w:tcPr>
            <w:tcW w:w="4670" w:type="dxa"/>
          </w:tcPr>
          <w:p w14:paraId="4860B35F" w14:textId="32DF3FDA" w:rsidR="000A2B88" w:rsidRPr="000A2B88" w:rsidRDefault="000A2B88" w:rsidP="00320651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ru-RU"/>
              </w:rPr>
            </w:pPr>
            <w:r>
              <w:rPr>
                <w:rFonts w:ascii="TimesNewRomanPSMT" w:eastAsia="Times New Roman" w:hAnsi="TimesNewRomanPSMT" w:cs="Times New Roman"/>
                <w:lang w:eastAsia="ru-RU"/>
              </w:rPr>
              <w:t>2 500</w:t>
            </w:r>
          </w:p>
        </w:tc>
      </w:tr>
      <w:tr w:rsidR="00400667" w14:paraId="62974994" w14:textId="77777777" w:rsidTr="000A2B88">
        <w:tc>
          <w:tcPr>
            <w:tcW w:w="4669" w:type="dxa"/>
          </w:tcPr>
          <w:p w14:paraId="10B919E4" w14:textId="01F99371" w:rsidR="00400667" w:rsidRDefault="00400667" w:rsidP="00320651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lang w:eastAsia="ru-RU"/>
              </w:rPr>
              <w:t>СМС рассылка информации о вакансии Заказчика подходящим</w:t>
            </w:r>
            <w:r w:rsidRPr="00400667">
              <w:rPr>
                <w:rFonts w:ascii="TimesNewRomanPSMT" w:eastAsia="Times New Roman" w:hAnsi="TimesNewRomanPSMT" w:cs="Times New Roman"/>
                <w:lang w:eastAsia="ru-RU"/>
              </w:rPr>
              <w:t>**</w:t>
            </w:r>
            <w:r>
              <w:rPr>
                <w:rFonts w:ascii="TimesNewRomanPSMT" w:eastAsia="Times New Roman" w:hAnsi="TimesNewRomanPSMT" w:cs="Times New Roman"/>
                <w:lang w:eastAsia="ru-RU"/>
              </w:rPr>
              <w:t xml:space="preserve"> соискателям</w:t>
            </w:r>
          </w:p>
        </w:tc>
        <w:tc>
          <w:tcPr>
            <w:tcW w:w="4670" w:type="dxa"/>
          </w:tcPr>
          <w:p w14:paraId="28230583" w14:textId="44496558" w:rsidR="00400667" w:rsidRDefault="00400667" w:rsidP="00320651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lang w:eastAsia="ru-RU"/>
              </w:rPr>
              <w:t>20 000</w:t>
            </w:r>
          </w:p>
        </w:tc>
      </w:tr>
      <w:tr w:rsidR="00400667" w14:paraId="30B09D95" w14:textId="77777777" w:rsidTr="000A2B88">
        <w:tc>
          <w:tcPr>
            <w:tcW w:w="4669" w:type="dxa"/>
          </w:tcPr>
          <w:p w14:paraId="2BDA8310" w14:textId="3F5DCD7B" w:rsidR="00400667" w:rsidRPr="009F59BA" w:rsidRDefault="009F59BA" w:rsidP="00320651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lang w:val="en-US" w:eastAsia="ru-RU"/>
              </w:rPr>
              <w:t>Email</w:t>
            </w:r>
            <w:r w:rsidRPr="009F59BA">
              <w:rPr>
                <w:rFonts w:ascii="TimesNewRomanPSMT" w:eastAsia="Times New Roman" w:hAnsi="TimesNewRomanPSMT" w:cs="Times New Roman"/>
                <w:lang w:eastAsia="ru-RU"/>
              </w:rPr>
              <w:t xml:space="preserve"> </w:t>
            </w:r>
            <w:r>
              <w:rPr>
                <w:rFonts w:ascii="TimesNewRomanPSMT" w:eastAsia="Times New Roman" w:hAnsi="TimesNewRomanPSMT" w:cs="Times New Roman"/>
                <w:lang w:eastAsia="ru-RU"/>
              </w:rPr>
              <w:t>рассылка информации о вакансии Заказчика подходящим</w:t>
            </w:r>
            <w:r w:rsidRPr="00400667">
              <w:rPr>
                <w:rFonts w:ascii="TimesNewRomanPSMT" w:eastAsia="Times New Roman" w:hAnsi="TimesNewRomanPSMT" w:cs="Times New Roman"/>
                <w:lang w:eastAsia="ru-RU"/>
              </w:rPr>
              <w:t>**</w:t>
            </w:r>
            <w:r>
              <w:rPr>
                <w:rFonts w:ascii="TimesNewRomanPSMT" w:eastAsia="Times New Roman" w:hAnsi="TimesNewRomanPSMT" w:cs="Times New Roman"/>
                <w:lang w:eastAsia="ru-RU"/>
              </w:rPr>
              <w:t xml:space="preserve"> соискателям</w:t>
            </w:r>
          </w:p>
        </w:tc>
        <w:tc>
          <w:tcPr>
            <w:tcW w:w="4670" w:type="dxa"/>
          </w:tcPr>
          <w:p w14:paraId="78E2D274" w14:textId="48F668E1" w:rsidR="00400667" w:rsidRDefault="009F59BA" w:rsidP="00320651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lang w:eastAsia="ru-RU"/>
              </w:rPr>
              <w:t>10 000</w:t>
            </w:r>
          </w:p>
        </w:tc>
      </w:tr>
      <w:tr w:rsidR="009F59BA" w14:paraId="7D2ADD41" w14:textId="77777777" w:rsidTr="000A2B88">
        <w:tc>
          <w:tcPr>
            <w:tcW w:w="4669" w:type="dxa"/>
          </w:tcPr>
          <w:p w14:paraId="43CC871F" w14:textId="46434142" w:rsidR="009F59BA" w:rsidRPr="009F59BA" w:rsidRDefault="009F59BA" w:rsidP="00320651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lang w:eastAsia="ru-RU"/>
              </w:rPr>
              <w:t>Анонимное размещение вакансии (возможность скрыть название компании из размещенной на Сайте вакансии)</w:t>
            </w:r>
          </w:p>
        </w:tc>
        <w:tc>
          <w:tcPr>
            <w:tcW w:w="4670" w:type="dxa"/>
          </w:tcPr>
          <w:p w14:paraId="186887B5" w14:textId="6AD8A281" w:rsidR="009F59BA" w:rsidRDefault="009F59BA" w:rsidP="00320651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lang w:eastAsia="ru-RU"/>
              </w:rPr>
              <w:t>2 500</w:t>
            </w:r>
          </w:p>
        </w:tc>
      </w:tr>
      <w:tr w:rsidR="009F59BA" w14:paraId="1579186D" w14:textId="77777777" w:rsidTr="000A2B88">
        <w:tc>
          <w:tcPr>
            <w:tcW w:w="4669" w:type="dxa"/>
          </w:tcPr>
          <w:p w14:paraId="0CE88C59" w14:textId="6CC3049C" w:rsidR="009F59BA" w:rsidRDefault="00950AB1" w:rsidP="00320651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lang w:eastAsia="ru-RU"/>
              </w:rPr>
              <w:t>Выделение вакансии Заказчика в общем списке для соискателей меткой «Активный набор»</w:t>
            </w:r>
          </w:p>
        </w:tc>
        <w:tc>
          <w:tcPr>
            <w:tcW w:w="4670" w:type="dxa"/>
          </w:tcPr>
          <w:p w14:paraId="505CDC37" w14:textId="0BC3AD6F" w:rsidR="009F59BA" w:rsidRDefault="00950AB1" w:rsidP="00320651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lang w:eastAsia="ru-RU"/>
              </w:rPr>
              <w:t>5 000</w:t>
            </w:r>
          </w:p>
        </w:tc>
      </w:tr>
      <w:tr w:rsidR="00950AB1" w14:paraId="2443449B" w14:textId="77777777" w:rsidTr="000A2B88">
        <w:tc>
          <w:tcPr>
            <w:tcW w:w="4669" w:type="dxa"/>
          </w:tcPr>
          <w:p w14:paraId="529773EE" w14:textId="6C6B12F9" w:rsidR="00950AB1" w:rsidRDefault="00950AB1" w:rsidP="00320651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lang w:eastAsia="ru-RU"/>
              </w:rPr>
              <w:t>Лучшая вакансия – размещение вакансии Заказчика в начале общего списка для соискателей</w:t>
            </w:r>
          </w:p>
        </w:tc>
        <w:tc>
          <w:tcPr>
            <w:tcW w:w="4670" w:type="dxa"/>
          </w:tcPr>
          <w:p w14:paraId="17474589" w14:textId="0BB47F40" w:rsidR="00950AB1" w:rsidRDefault="00950AB1" w:rsidP="00320651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lang w:eastAsia="ru-RU"/>
              </w:rPr>
              <w:t>1 000</w:t>
            </w:r>
          </w:p>
        </w:tc>
      </w:tr>
      <w:tr w:rsidR="00950AB1" w14:paraId="595047BD" w14:textId="77777777" w:rsidTr="000A2B88">
        <w:tc>
          <w:tcPr>
            <w:tcW w:w="4669" w:type="dxa"/>
          </w:tcPr>
          <w:p w14:paraId="72E9BB78" w14:textId="308FA8E0" w:rsidR="00950AB1" w:rsidRDefault="00950AB1" w:rsidP="00320651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lang w:eastAsia="ru-RU"/>
              </w:rPr>
              <w:t>Продление размещения вакансии Заказчика на 7 календарных дней</w:t>
            </w:r>
          </w:p>
        </w:tc>
        <w:tc>
          <w:tcPr>
            <w:tcW w:w="4670" w:type="dxa"/>
          </w:tcPr>
          <w:p w14:paraId="0BC9D72B" w14:textId="27B34DC2" w:rsidR="00950AB1" w:rsidRDefault="00950AB1" w:rsidP="00320651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lang w:eastAsia="ru-RU"/>
              </w:rPr>
              <w:t>1 000</w:t>
            </w:r>
          </w:p>
        </w:tc>
      </w:tr>
      <w:tr w:rsidR="00950AB1" w14:paraId="2C1AA2B0" w14:textId="77777777" w:rsidTr="000A2B88">
        <w:tc>
          <w:tcPr>
            <w:tcW w:w="4669" w:type="dxa"/>
          </w:tcPr>
          <w:p w14:paraId="7BCD9507" w14:textId="0DDCD6B9" w:rsidR="00950AB1" w:rsidRDefault="00950AB1" w:rsidP="00320651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lang w:eastAsia="ru-RU"/>
              </w:rPr>
              <w:t>Дополнительные 100 контактов соискателей для просмотра Заказчиком</w:t>
            </w:r>
          </w:p>
        </w:tc>
        <w:tc>
          <w:tcPr>
            <w:tcW w:w="4670" w:type="dxa"/>
          </w:tcPr>
          <w:p w14:paraId="18DB3205" w14:textId="6D9D1F4D" w:rsidR="00950AB1" w:rsidRDefault="00950AB1" w:rsidP="00320651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lang w:eastAsia="ru-RU"/>
              </w:rPr>
              <w:t>1 000</w:t>
            </w:r>
          </w:p>
        </w:tc>
      </w:tr>
      <w:tr w:rsidR="00950AB1" w14:paraId="2ADBD1C7" w14:textId="77777777" w:rsidTr="000A2B88">
        <w:tc>
          <w:tcPr>
            <w:tcW w:w="4669" w:type="dxa"/>
          </w:tcPr>
          <w:p w14:paraId="48079BF5" w14:textId="062DE84C" w:rsidR="00950AB1" w:rsidRDefault="00950AB1" w:rsidP="00320651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lang w:eastAsia="ru-RU"/>
              </w:rPr>
              <w:t>Подбор дополнительных 50</w:t>
            </w:r>
            <w:r w:rsidRPr="00950AB1">
              <w:rPr>
                <w:rFonts w:ascii="TimesNewRomanPSMT" w:eastAsia="Times New Roman" w:hAnsi="TimesNewRomanPSMT" w:cs="Times New Roman"/>
                <w:lang w:eastAsia="ru-RU"/>
              </w:rPr>
              <w:t xml:space="preserve">* </w:t>
            </w:r>
            <w:r>
              <w:rPr>
                <w:rFonts w:ascii="TimesNewRomanPSMT" w:eastAsia="Times New Roman" w:hAnsi="TimesNewRomanPSMT" w:cs="Times New Roman"/>
                <w:lang w:eastAsia="ru-RU"/>
              </w:rPr>
              <w:t>рекомендованных соискателей по требованиям, предъявленным Заказчиком в вакансии</w:t>
            </w:r>
          </w:p>
        </w:tc>
        <w:tc>
          <w:tcPr>
            <w:tcW w:w="4670" w:type="dxa"/>
          </w:tcPr>
          <w:p w14:paraId="66F6F32C" w14:textId="08ECF98A" w:rsidR="00950AB1" w:rsidRPr="00950AB1" w:rsidRDefault="00950AB1" w:rsidP="00320651">
            <w:pPr>
              <w:spacing w:before="100" w:beforeAutospacing="1" w:after="100" w:afterAutospacing="1"/>
              <w:rPr>
                <w:rFonts w:ascii="TimesNewRomanPSMT" w:eastAsia="Times New Roman" w:hAnsi="TimesNewRomanPSMT" w:cs="Times New Roman"/>
                <w:lang w:val="en-US" w:eastAsia="ru-RU"/>
              </w:rPr>
            </w:pPr>
            <w:r>
              <w:rPr>
                <w:rFonts w:ascii="TimesNewRomanPSMT" w:eastAsia="Times New Roman" w:hAnsi="TimesNewRomanPSMT" w:cs="Times New Roman"/>
                <w:lang w:val="en-US" w:eastAsia="ru-RU"/>
              </w:rPr>
              <w:t>1 000</w:t>
            </w:r>
          </w:p>
        </w:tc>
      </w:tr>
    </w:tbl>
    <w:p w14:paraId="0AC6AE67" w14:textId="5E99F705" w:rsidR="000A2B88" w:rsidRPr="002D13E6" w:rsidRDefault="00400667" w:rsidP="00950AB1">
      <w:pPr>
        <w:spacing w:before="100" w:beforeAutospacing="1" w:after="100" w:afterAutospacing="1"/>
        <w:rPr>
          <w:rFonts w:ascii="TimesNewRomanPSMT" w:eastAsia="Times New Roman" w:hAnsi="TimesNewRomanPSMT" w:cs="Times New Roman"/>
          <w:i/>
          <w:iCs/>
          <w:sz w:val="20"/>
          <w:szCs w:val="21"/>
          <w:lang w:eastAsia="ru-RU"/>
        </w:rPr>
      </w:pPr>
      <w:r w:rsidRPr="002D13E6">
        <w:rPr>
          <w:rFonts w:ascii="TimesNewRomanPSMT" w:eastAsia="Times New Roman" w:hAnsi="TimesNewRomanPSMT" w:cs="Times New Roman"/>
          <w:i/>
          <w:iCs/>
          <w:sz w:val="20"/>
          <w:szCs w:val="21"/>
          <w:lang w:eastAsia="ru-RU"/>
        </w:rPr>
        <w:t>*при наличии подходящих соискателей на Сайте</w:t>
      </w:r>
    </w:p>
    <w:p w14:paraId="53A651A9" w14:textId="49BCDD61" w:rsidR="00400667" w:rsidRPr="002D13E6" w:rsidRDefault="00400667" w:rsidP="00950AB1">
      <w:pPr>
        <w:spacing w:before="100" w:beforeAutospacing="1" w:after="100" w:afterAutospacing="1"/>
        <w:rPr>
          <w:rFonts w:ascii="TimesNewRomanPSMT" w:eastAsia="Times New Roman" w:hAnsi="TimesNewRomanPSMT" w:cs="Times New Roman"/>
          <w:i/>
          <w:iCs/>
          <w:sz w:val="20"/>
          <w:szCs w:val="21"/>
          <w:lang w:eastAsia="ru-RU"/>
        </w:rPr>
      </w:pPr>
      <w:r w:rsidRPr="002D13E6">
        <w:rPr>
          <w:rFonts w:ascii="TimesNewRomanPSMT" w:eastAsia="Times New Roman" w:hAnsi="TimesNewRomanPSMT" w:cs="Times New Roman"/>
          <w:i/>
          <w:iCs/>
          <w:sz w:val="20"/>
          <w:szCs w:val="21"/>
          <w:lang w:eastAsia="ru-RU"/>
        </w:rPr>
        <w:t>**соискатели, чей процент соответстви</w:t>
      </w:r>
      <w:r w:rsidRPr="002D13E6">
        <w:rPr>
          <w:rFonts w:ascii="TimesNewRomanPSMT" w:eastAsia="Times New Roman" w:hAnsi="TimesNewRomanPSMT" w:cs="Times New Roman" w:hint="eastAsia"/>
          <w:i/>
          <w:iCs/>
          <w:sz w:val="20"/>
          <w:szCs w:val="21"/>
          <w:lang w:eastAsia="ru-RU"/>
        </w:rPr>
        <w:t>я</w:t>
      </w:r>
      <w:r w:rsidRPr="002D13E6">
        <w:rPr>
          <w:rFonts w:ascii="TimesNewRomanPSMT" w:eastAsia="Times New Roman" w:hAnsi="TimesNewRomanPSMT" w:cs="Times New Roman"/>
          <w:i/>
          <w:iCs/>
          <w:sz w:val="20"/>
          <w:szCs w:val="21"/>
          <w:lang w:eastAsia="ru-RU"/>
        </w:rPr>
        <w:t xml:space="preserve"> требованиям, указанным в вакансии </w:t>
      </w:r>
      <w:r w:rsidR="00A81A39" w:rsidRPr="002D13E6">
        <w:rPr>
          <w:rFonts w:ascii="TimesNewRomanPSMT" w:eastAsia="Times New Roman" w:hAnsi="TimesNewRomanPSMT" w:cs="Times New Roman"/>
          <w:i/>
          <w:iCs/>
          <w:sz w:val="20"/>
          <w:szCs w:val="21"/>
          <w:lang w:eastAsia="ru-RU"/>
        </w:rPr>
        <w:t>Заказчика,</w:t>
      </w:r>
      <w:r w:rsidRPr="002D13E6">
        <w:rPr>
          <w:rFonts w:ascii="TimesNewRomanPSMT" w:eastAsia="Times New Roman" w:hAnsi="TimesNewRomanPSMT" w:cs="Times New Roman"/>
          <w:i/>
          <w:iCs/>
          <w:sz w:val="20"/>
          <w:szCs w:val="21"/>
          <w:lang w:eastAsia="ru-RU"/>
        </w:rPr>
        <w:t xml:space="preserve"> превышает минимальный допустимый уровень, указанный Заказчиком в вакансии</w:t>
      </w:r>
    </w:p>
    <w:p w14:paraId="7F70D079" w14:textId="75FACDC8" w:rsidR="00320651" w:rsidRPr="00320651" w:rsidRDefault="00320651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20651">
        <w:rPr>
          <w:rFonts w:ascii="TimesNewRomanPSMT" w:eastAsia="Times New Roman" w:hAnsi="TimesNewRomanPSMT" w:cs="Times New Roman"/>
          <w:lang w:eastAsia="ru-RU"/>
        </w:rPr>
        <w:br/>
        <w:t>3.3. Договор на оказание Услуг считается заключенным с момента поступления денежных средств на расчетны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счет Исполнителя. </w:t>
      </w:r>
    </w:p>
    <w:p w14:paraId="25FABBD4" w14:textId="2DE3049D" w:rsidR="00320651" w:rsidRPr="002D13E6" w:rsidRDefault="002D13E6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2D13E6">
        <w:rPr>
          <w:rFonts w:ascii="Times" w:eastAsia="Times New Roman" w:hAnsi="Times" w:cs="Times New Roman"/>
          <w:b/>
          <w:bCs/>
          <w:lang w:eastAsia="ru-RU"/>
        </w:rPr>
        <w:t xml:space="preserve">4. УСЛОВИЯ ОКАЗАНИЯ УСЛУГ </w:t>
      </w:r>
    </w:p>
    <w:p w14:paraId="1F046FE3" w14:textId="5E40A146" w:rsidR="00320651" w:rsidRPr="00320651" w:rsidRDefault="00320651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20651">
        <w:rPr>
          <w:rFonts w:ascii="TimesNewRomanPSMT" w:eastAsia="Times New Roman" w:hAnsi="TimesNewRomanPSMT" w:cs="Times New Roman"/>
          <w:lang w:eastAsia="ru-RU"/>
        </w:rPr>
        <w:t>4.1. Исполнитель оказывает Заказчику Услуги при условии их оплаты в размере, порядке и в сроки, указанные на настоящем Са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те. </w:t>
      </w:r>
    </w:p>
    <w:p w14:paraId="08450FF7" w14:textId="125FDF3A" w:rsidR="00320651" w:rsidRPr="00320651" w:rsidRDefault="00320651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20651">
        <w:rPr>
          <w:rFonts w:ascii="TimesNewRomanPSMT" w:eastAsia="Times New Roman" w:hAnsi="TimesNewRomanPSMT" w:cs="Times New Roman"/>
          <w:lang w:eastAsia="ru-RU"/>
        </w:rPr>
        <w:t>4.2. Оплата Услуг происходит путем перечисления Заказчиком денежных средств на расчетны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счет Исполнителя по реквизитам</w:t>
      </w:r>
      <w:r w:rsidR="00950AB1">
        <w:rPr>
          <w:rFonts w:ascii="TimesNewRomanPSMT" w:eastAsia="Times New Roman" w:hAnsi="TimesNewRomanPSMT" w:cs="Times New Roman"/>
          <w:lang w:eastAsia="ru-RU"/>
        </w:rPr>
        <w:t>, указанным на Сайте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. </w:t>
      </w:r>
    </w:p>
    <w:p w14:paraId="5C82288E" w14:textId="1996F2AD" w:rsidR="00320651" w:rsidRPr="00320651" w:rsidRDefault="00320651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20651">
        <w:rPr>
          <w:rFonts w:ascii="TimesNewRomanPSMT" w:eastAsia="Times New Roman" w:hAnsi="TimesNewRomanPSMT" w:cs="Times New Roman"/>
          <w:lang w:eastAsia="ru-RU"/>
        </w:rPr>
        <w:lastRenderedPageBreak/>
        <w:t>4.3. В случае, если Заказчик по како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-либо причине не получил доступа к оплаченным </w:t>
      </w:r>
      <w:r w:rsidRPr="002F306B">
        <w:rPr>
          <w:rFonts w:ascii="TimesNewRomanPSMT" w:eastAsia="Times New Roman" w:hAnsi="TimesNewRomanPSMT" w:cs="Times New Roman"/>
          <w:lang w:eastAsia="ru-RU"/>
        </w:rPr>
        <w:t>Услугам, ему необходимо обратиться в службу поддержки Исполнителя</w:t>
      </w:r>
      <w:r w:rsidR="00950AB1" w:rsidRPr="002F306B">
        <w:rPr>
          <w:rFonts w:ascii="TimesNewRomanPSMT" w:eastAsia="Times New Roman" w:hAnsi="TimesNewRomanPSMT" w:cs="Times New Roman"/>
          <w:lang w:eastAsia="ru-RU"/>
        </w:rPr>
        <w:t xml:space="preserve"> (</w:t>
      </w:r>
      <w:r w:rsidR="002F306B" w:rsidRPr="002F306B">
        <w:rPr>
          <w:rFonts w:ascii="TimesNewRomanPSMT" w:eastAsia="Times New Roman" w:hAnsi="TimesNewRomanPSMT" w:cs="Times New Roman"/>
          <w:lang w:val="en-US" w:eastAsia="ru-RU"/>
        </w:rPr>
        <w:t>info</w:t>
      </w:r>
      <w:r w:rsidR="002F306B" w:rsidRPr="002F306B">
        <w:rPr>
          <w:rFonts w:ascii="TimesNewRomanPSMT" w:eastAsia="Times New Roman" w:hAnsi="TimesNewRomanPSMT" w:cs="Times New Roman"/>
          <w:lang w:eastAsia="ru-RU"/>
        </w:rPr>
        <w:t>@навыки.рф</w:t>
      </w:r>
      <w:r w:rsidR="00950AB1" w:rsidRPr="002F306B">
        <w:rPr>
          <w:rFonts w:ascii="TimesNewRomanPSMT" w:eastAsia="Times New Roman" w:hAnsi="TimesNewRomanPSMT" w:cs="Times New Roman"/>
          <w:lang w:eastAsia="ru-RU"/>
        </w:rPr>
        <w:t>)</w:t>
      </w:r>
      <w:r w:rsidRPr="002F306B">
        <w:rPr>
          <w:rFonts w:ascii="TimesNewRomanPSMT" w:eastAsia="Times New Roman" w:hAnsi="TimesNewRomanPSMT" w:cs="Times New Roman"/>
          <w:lang w:eastAsia="ru-RU"/>
        </w:rPr>
        <w:t>.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</w:t>
      </w:r>
    </w:p>
    <w:p w14:paraId="085AC7C6" w14:textId="592C7700" w:rsidR="00320651" w:rsidRPr="00320651" w:rsidRDefault="00320651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20651">
        <w:rPr>
          <w:rFonts w:ascii="TimesNewRomanPSMT" w:eastAsia="Times New Roman" w:hAnsi="TimesNewRomanPSMT" w:cs="Times New Roman"/>
          <w:lang w:eastAsia="ru-RU"/>
        </w:rPr>
        <w:t>4.4. Настоящи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Договор при его выполнении рассматривается также в качестве Акта об оказании слуг. Прием оказанных услуг производится Заказчиком без подписания соответствующего акта. </w:t>
      </w:r>
    </w:p>
    <w:p w14:paraId="1DAEB7E5" w14:textId="7B3F06AE" w:rsidR="00320651" w:rsidRPr="00320651" w:rsidRDefault="00320651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20651">
        <w:rPr>
          <w:rFonts w:ascii="TimesNewRomanPSMT" w:eastAsia="Times New Roman" w:hAnsi="TimesNewRomanPSMT" w:cs="Times New Roman"/>
          <w:lang w:eastAsia="ru-RU"/>
        </w:rPr>
        <w:t>4.5. Исполнитель оставляет за собо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право прекратить оказание Услуг Заказчику без возврата уплаченных Заказчиком денежных средств в случае нарушения Заказчиком установленных правил поведения при оказании Услуг. Указанными нарушениями являются, в частности: распространение рекламных сообщени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и спама, нецензурные высказывания, распространение сведени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>, носящих заведомо ложных характер, а также иные де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>ствия, представляющие собо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нарушения требовани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законодательства Росси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>ско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Федерации. </w:t>
      </w:r>
    </w:p>
    <w:p w14:paraId="52D1922C" w14:textId="09EADE31" w:rsidR="00320651" w:rsidRPr="00320651" w:rsidRDefault="00320651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20651">
        <w:rPr>
          <w:rFonts w:ascii="TimesNewRomanPSMT" w:eastAsia="Times New Roman" w:hAnsi="TimesNewRomanPSMT" w:cs="Times New Roman"/>
          <w:lang w:eastAsia="ru-RU"/>
        </w:rPr>
        <w:t>4.6. Исполнитель оставляет за собо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право прекратить оказание Услуг Заказчику без возврата уплаченных Заказчиком денежных средств в случае установления факта передачи Заказчиком данных, необходимых для получения Услуг, третьим лицам. </w:t>
      </w:r>
    </w:p>
    <w:p w14:paraId="4CE194D9" w14:textId="223A4A33" w:rsidR="00320651" w:rsidRPr="002D13E6" w:rsidRDefault="002D13E6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2D13E6">
        <w:rPr>
          <w:rFonts w:ascii="Times" w:eastAsia="Times New Roman" w:hAnsi="Times" w:cs="Times New Roman"/>
          <w:b/>
          <w:bCs/>
          <w:lang w:eastAsia="ru-RU"/>
        </w:rPr>
        <w:t xml:space="preserve">5. РЕГИСТРАЦИЯ ЗАКАЗЧИКА НА САЙТЕ </w:t>
      </w:r>
    </w:p>
    <w:p w14:paraId="05183422" w14:textId="2C208BE5" w:rsidR="00320651" w:rsidRPr="00320651" w:rsidRDefault="00320651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20651">
        <w:rPr>
          <w:rFonts w:ascii="TimesNewRomanPSMT" w:eastAsia="Times New Roman" w:hAnsi="TimesNewRomanPSMT" w:cs="Times New Roman"/>
          <w:lang w:eastAsia="ru-RU"/>
        </w:rPr>
        <w:t>5.1. Предоставление Заказчику Услуг возможно при условии создания им на Са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>те соответствующе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учетно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записи. </w:t>
      </w:r>
    </w:p>
    <w:p w14:paraId="0C94B407" w14:textId="5AB95DDB" w:rsidR="00320651" w:rsidRPr="00320651" w:rsidRDefault="00320651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20651">
        <w:rPr>
          <w:rFonts w:ascii="TimesNewRomanPSMT" w:eastAsia="Times New Roman" w:hAnsi="TimesNewRomanPSMT" w:cs="Times New Roman"/>
          <w:lang w:eastAsia="ru-RU"/>
        </w:rPr>
        <w:t>5.2. Заказчик несет ответственность за соблюдение требовани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о сохранении конфиденциальности пароля доступа, непредоставление его каким-либо третьим лицам. </w:t>
      </w:r>
    </w:p>
    <w:p w14:paraId="3FCB2272" w14:textId="419C87B7" w:rsidR="00320651" w:rsidRPr="00320651" w:rsidRDefault="00320651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20651">
        <w:rPr>
          <w:rFonts w:ascii="TimesNewRomanPSMT" w:eastAsia="Times New Roman" w:hAnsi="TimesNewRomanPSMT" w:cs="Times New Roman"/>
          <w:lang w:eastAsia="ru-RU"/>
        </w:rPr>
        <w:t>5.3. При установлении Заказчиком фактов несанкционированного доступа к свое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учетно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записи, Заказчик обязуется в кратча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шие сроки уведомить об этом обстоятельстве службу поддержки Исполнителя. </w:t>
      </w:r>
    </w:p>
    <w:p w14:paraId="6EF54834" w14:textId="1684F76A" w:rsidR="00320651" w:rsidRPr="002D13E6" w:rsidRDefault="002D13E6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2D13E6">
        <w:rPr>
          <w:rFonts w:ascii="Times" w:eastAsia="Times New Roman" w:hAnsi="Times" w:cs="Times New Roman"/>
          <w:b/>
          <w:bCs/>
          <w:lang w:eastAsia="ru-RU"/>
        </w:rPr>
        <w:t xml:space="preserve">6. ПРАВА И ОБЯЗАННОСТИ ИСПОЛНИТЕЛЯ </w:t>
      </w:r>
    </w:p>
    <w:p w14:paraId="52DFD618" w14:textId="1A9DEA5A" w:rsidR="00320651" w:rsidRPr="00320651" w:rsidRDefault="00320651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20651">
        <w:rPr>
          <w:rFonts w:ascii="TimesNewRomanPSMT" w:eastAsia="Times New Roman" w:hAnsi="TimesNewRomanPSMT" w:cs="Times New Roman"/>
          <w:lang w:eastAsia="ru-RU"/>
        </w:rPr>
        <w:t>6.1. Исполнитель обязуется предоставлять Заказчику доступ к разделам Са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>та, необходимым для получения заказанных и оплаченных Услуг, с использованием учетно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записи Заказчика. </w:t>
      </w:r>
    </w:p>
    <w:p w14:paraId="70254370" w14:textId="77777777" w:rsidR="00320651" w:rsidRPr="00320651" w:rsidRDefault="00320651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20651">
        <w:rPr>
          <w:rFonts w:ascii="TimesNewRomanPSMT" w:eastAsia="Times New Roman" w:hAnsi="TimesNewRomanPSMT" w:cs="Times New Roman"/>
          <w:lang w:eastAsia="ru-RU"/>
        </w:rPr>
        <w:t xml:space="preserve">6.2. Исполнитель несет ответственность за хранение и обработку персональных данных Заказчика, обеспечивает сохранение конфиденциальности этих данных и использует их исключительно для качественного оказания Услуг Заказчику. </w:t>
      </w:r>
    </w:p>
    <w:p w14:paraId="60990F07" w14:textId="77469B8F" w:rsidR="00320651" w:rsidRPr="00320651" w:rsidRDefault="00320651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20651">
        <w:rPr>
          <w:rFonts w:ascii="TimesNewRomanPSMT" w:eastAsia="Times New Roman" w:hAnsi="TimesNewRomanPSMT" w:cs="Times New Roman"/>
          <w:lang w:eastAsia="ru-RU"/>
        </w:rPr>
        <w:t>6.3. Исполнитель оставляет за собо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право изменять сроки (период) оказания Услуг и условия настояще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Оферты в одностороннем порядке без предварительного уведомления Заказчика, публикуя указанные изменения на Са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>те. При этом новые / измененные условия, указываемые на Са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>те, де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ствуют только в отношении вновь заключаемых Договоров. </w:t>
      </w:r>
    </w:p>
    <w:p w14:paraId="497B515D" w14:textId="441EBE54" w:rsidR="00320651" w:rsidRPr="00320651" w:rsidRDefault="00320651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20651">
        <w:rPr>
          <w:rFonts w:ascii="TimesNewRomanPSMT" w:eastAsia="Times New Roman" w:hAnsi="TimesNewRomanPSMT" w:cs="Times New Roman"/>
          <w:lang w:eastAsia="ru-RU"/>
        </w:rPr>
        <w:t>6.4. Исполнитель вправе заблокировать учетную запись Заказчика в случае нарушения</w:t>
      </w:r>
      <w:r w:rsidR="006C08E2" w:rsidRPr="006C08E2">
        <w:rPr>
          <w:rFonts w:ascii="TimesNewRomanPSMT" w:eastAsia="Times New Roman" w:hAnsi="TimesNewRomanPSMT" w:cs="Times New Roman"/>
          <w:lang w:eastAsia="ru-RU"/>
        </w:rPr>
        <w:t xml:space="preserve"> </w:t>
      </w:r>
      <w:r w:rsidRPr="00320651">
        <w:rPr>
          <w:rFonts w:ascii="TimesNewRomanPSMT" w:eastAsia="Times New Roman" w:hAnsi="TimesNewRomanPSMT" w:cs="Times New Roman"/>
          <w:lang w:eastAsia="ru-RU"/>
        </w:rPr>
        <w:t>Заказчиком правил использования Услуг (пункты 4.5 и 4.6) без возвращения внесенно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платы. </w:t>
      </w:r>
    </w:p>
    <w:p w14:paraId="1AED29F7" w14:textId="2B2D836B" w:rsidR="00320651" w:rsidRPr="002D13E6" w:rsidRDefault="002D13E6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2D13E6">
        <w:rPr>
          <w:rFonts w:ascii="Times" w:eastAsia="Times New Roman" w:hAnsi="Times" w:cs="Times New Roman"/>
          <w:b/>
          <w:bCs/>
          <w:lang w:eastAsia="ru-RU"/>
        </w:rPr>
        <w:lastRenderedPageBreak/>
        <w:t xml:space="preserve">7. ПРАВА И ОБЯЗАННОСТИ ЗАКАЗЧИКА </w:t>
      </w:r>
    </w:p>
    <w:p w14:paraId="176F9FA8" w14:textId="77777777" w:rsidR="00320651" w:rsidRPr="00320651" w:rsidRDefault="00320651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20651">
        <w:rPr>
          <w:rFonts w:ascii="TimesNewRomanPSMT" w:eastAsia="Times New Roman" w:hAnsi="TimesNewRomanPSMT" w:cs="Times New Roman"/>
          <w:lang w:eastAsia="ru-RU"/>
        </w:rPr>
        <w:t xml:space="preserve">7.1. Заказчик обязан предоставлять достоверную информацию о себе при получении соответствующих Услуг. </w:t>
      </w:r>
    </w:p>
    <w:p w14:paraId="304CA8FA" w14:textId="7758CC8A" w:rsidR="00320651" w:rsidRPr="00320651" w:rsidRDefault="00320651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20651">
        <w:rPr>
          <w:rFonts w:ascii="TimesNewRomanPSMT" w:eastAsia="Times New Roman" w:hAnsi="TimesNewRomanPSMT" w:cs="Times New Roman"/>
          <w:lang w:eastAsia="ru-RU"/>
        </w:rPr>
        <w:t>7.2. Заказчик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Заказчиком без предоставления в како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-либо форме доступа каким-либо третьим лицам. </w:t>
      </w:r>
    </w:p>
    <w:p w14:paraId="07FB5A76" w14:textId="4114E40F" w:rsidR="00320651" w:rsidRPr="002D13E6" w:rsidRDefault="002D13E6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2D13E6">
        <w:rPr>
          <w:rFonts w:ascii="Times" w:eastAsia="Times New Roman" w:hAnsi="Times" w:cs="Times New Roman"/>
          <w:b/>
          <w:bCs/>
          <w:lang w:eastAsia="ru-RU"/>
        </w:rPr>
        <w:t xml:space="preserve">8. ОТВЕТСТВЕННОСТЬ ИСПОЛНИТЕЛЯ. РАССМОТРЕНИЕ ПРЕТЕНЗИЙ </w:t>
      </w:r>
    </w:p>
    <w:p w14:paraId="50CA19F6" w14:textId="59A8FF4E" w:rsidR="00320651" w:rsidRPr="00320651" w:rsidRDefault="00320651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20651">
        <w:rPr>
          <w:rFonts w:ascii="TimesNewRomanPSMT" w:eastAsia="Times New Roman" w:hAnsi="TimesNewRomanPSMT" w:cs="Times New Roman"/>
          <w:lang w:eastAsia="ru-RU"/>
        </w:rPr>
        <w:t>8.1. За неисполнение либо ненадлежащее исполнение обязательств по настояще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Оферте, Стороны несут ответственность в соответствии с законодательством Росси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>ско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Федерации. </w:t>
      </w:r>
    </w:p>
    <w:p w14:paraId="7452DBF0" w14:textId="77777777" w:rsidR="00320651" w:rsidRPr="00320651" w:rsidRDefault="00320651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20651">
        <w:rPr>
          <w:rFonts w:ascii="TimesNewRomanPSMT" w:eastAsia="Times New Roman" w:hAnsi="TimesNewRomanPSMT" w:cs="Times New Roman"/>
          <w:lang w:eastAsia="ru-RU"/>
        </w:rPr>
        <w:t xml:space="preserve">8.2. Исполнитель не несет ответственности за непредставление (некачественное предоставление) Услуг по причинам, не зависящим от Исполнителя. </w:t>
      </w:r>
    </w:p>
    <w:p w14:paraId="29CC83C5" w14:textId="77777777" w:rsidR="00320651" w:rsidRPr="00320651" w:rsidRDefault="00320651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20651">
        <w:rPr>
          <w:rFonts w:ascii="TimesNewRomanPSMT" w:eastAsia="Times New Roman" w:hAnsi="TimesNewRomanPSMT" w:cs="Times New Roman"/>
          <w:lang w:eastAsia="ru-RU"/>
        </w:rPr>
        <w:t xml:space="preserve">8.3. В случае, если Заказчик оплатил Услуги, но по причинам, не зависящим от Исполнителя, не воспользовался ими, возврат денежных средств не осуществляется. </w:t>
      </w:r>
    </w:p>
    <w:p w14:paraId="25E7E087" w14:textId="05162A60" w:rsidR="00320651" w:rsidRPr="00320651" w:rsidRDefault="00320651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20651">
        <w:rPr>
          <w:rFonts w:ascii="TimesNewRomanPSMT" w:eastAsia="Times New Roman" w:hAnsi="TimesNewRomanPSMT" w:cs="Times New Roman"/>
          <w:lang w:eastAsia="ru-RU"/>
        </w:rPr>
        <w:t>8.4. Все претензии к качеству оказываемых Услуг, в том числе любые претензии, содержащие требование о возврате денежных средств, должны направляться Заказчиком в службу поддержки Исполнителя. Срок рассмотрения претензии Заказчика составляет 30 (тридцать) календарных дне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с момента получения претензии Исполнителем. </w:t>
      </w:r>
    </w:p>
    <w:p w14:paraId="4B9D6B37" w14:textId="627FC47D" w:rsidR="00320651" w:rsidRPr="00320651" w:rsidRDefault="00320651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20651">
        <w:rPr>
          <w:rFonts w:ascii="Times" w:eastAsia="Times New Roman" w:hAnsi="Times" w:cs="Times New Roman"/>
          <w:lang w:eastAsia="ru-RU"/>
        </w:rPr>
        <w:t>8.5</w:t>
      </w:r>
      <w:r w:rsidRPr="00320651">
        <w:rPr>
          <w:rFonts w:ascii="TimesNewRomanPSMT" w:eastAsia="Times New Roman" w:hAnsi="TimesNewRomanPSMT" w:cs="Times New Roman"/>
          <w:lang w:eastAsia="ru-RU"/>
        </w:rPr>
        <w:t>. Исполнитель и Заказчик, принимая во внимания характер оказываемых Услуг, обязуются в случае возникновения споров и разногласи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>, связанных с оказанием Услуг, применять досудебны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 порядок урегулирования спора (переговоры, переписка). В случае невозможности урегулирования спора в досудебном порядке Стороны вправе обратиться в суд по месту нахождения Исполнителя. </w:t>
      </w:r>
    </w:p>
    <w:p w14:paraId="71270474" w14:textId="05832D8D" w:rsidR="00320651" w:rsidRPr="002D13E6" w:rsidRDefault="002D13E6" w:rsidP="0032065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2D13E6">
        <w:rPr>
          <w:rFonts w:ascii="Times" w:eastAsia="Times New Roman" w:hAnsi="Times" w:cs="Times New Roman"/>
          <w:b/>
          <w:bCs/>
          <w:lang w:eastAsia="ru-RU"/>
        </w:rPr>
        <w:t>9. СРОК ДЕЙСТВИЯ ОФЕРТЫ. ЗАКЛЮЧИТЕЛЬНЫЕ ПОЛОЖЕНИЯ И РЕКВИЗИТЫ ИСПОЛНИТЕЛЯ</w:t>
      </w:r>
    </w:p>
    <w:p w14:paraId="7AB5B299" w14:textId="113AF8EF" w:rsidR="00D64EE3" w:rsidRDefault="00320651" w:rsidP="006C08E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320651">
        <w:rPr>
          <w:rFonts w:ascii="TimesNewRomanPSMT" w:eastAsia="Times New Roman" w:hAnsi="TimesNewRomanPSMT" w:cs="Times New Roman"/>
          <w:lang w:eastAsia="ru-RU"/>
        </w:rPr>
        <w:t>9.1 Настоящая Оферта вступает в силу с момента опубликования на Са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>те в сети Интернет и де</w:t>
      </w:r>
      <w:r>
        <w:rPr>
          <w:rFonts w:ascii="TimesNewRomanPSMT" w:eastAsia="Times New Roman" w:hAnsi="TimesNewRomanPSMT" w:cs="Times New Roman"/>
          <w:lang w:eastAsia="ru-RU"/>
        </w:rPr>
        <w:t>й</w:t>
      </w:r>
      <w:r w:rsidRPr="00320651">
        <w:rPr>
          <w:rFonts w:ascii="TimesNewRomanPSMT" w:eastAsia="Times New Roman" w:hAnsi="TimesNewRomanPSMT" w:cs="Times New Roman"/>
          <w:lang w:eastAsia="ru-RU"/>
        </w:rPr>
        <w:t xml:space="preserve">ствует до момента отзыва/изменения Оферты Исполнителем. </w:t>
      </w:r>
    </w:p>
    <w:p w14:paraId="3CE9314E" w14:textId="77777777" w:rsidR="006C08E2" w:rsidRPr="002D13E6" w:rsidRDefault="006C08E2" w:rsidP="006C08E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9</w:t>
      </w:r>
      <w:r w:rsidRPr="006C08E2">
        <w:rPr>
          <w:rFonts w:ascii="Times New Roman" w:eastAsia="Times New Roman" w:hAnsi="Times New Roman" w:cs="Times New Roman"/>
          <w:lang w:eastAsia="ru-RU"/>
        </w:rPr>
        <w:t xml:space="preserve">.2 </w:t>
      </w:r>
      <w:r>
        <w:rPr>
          <w:rFonts w:ascii="Times New Roman" w:eastAsia="Times New Roman" w:hAnsi="Times New Roman" w:cs="Times New Roman"/>
          <w:lang w:eastAsia="ru-RU"/>
        </w:rPr>
        <w:t>Реквизиты Исполнителя</w:t>
      </w:r>
      <w:r w:rsidRPr="006C08E2">
        <w:rPr>
          <w:rFonts w:ascii="Times New Roman" w:eastAsia="Times New Roman" w:hAnsi="Times New Roman" w:cs="Times New Roman"/>
          <w:lang w:eastAsia="ru-RU"/>
        </w:rPr>
        <w:t>:</w:t>
      </w:r>
    </w:p>
    <w:p w14:paraId="78BF8BD5" w14:textId="77777777" w:rsidR="002E3E9B" w:rsidRDefault="002E3E9B" w:rsidP="001939E7">
      <w:pPr>
        <w:adjustRightInd w:val="0"/>
        <w:snapToGrid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ИП Пуликовская Софья Алексеевна</w:t>
      </w:r>
    </w:p>
    <w:p w14:paraId="6773B284" w14:textId="451856B5" w:rsidR="002F306B" w:rsidRPr="001F38D9" w:rsidRDefault="002F306B" w:rsidP="001939E7">
      <w:pPr>
        <w:adjustRightInd w:val="0"/>
        <w:snapToGrid w:val="0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ИНН: 231127045898</w:t>
      </w:r>
    </w:p>
    <w:p w14:paraId="209DB1B9" w14:textId="00BDAC8C" w:rsidR="006C08E2" w:rsidRPr="002F306B" w:rsidRDefault="002E3E9B" w:rsidP="001939E7">
      <w:pPr>
        <w:adjustRightInd w:val="0"/>
        <w:snapToGrid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ОГРНИП</w:t>
      </w:r>
      <w:r w:rsidR="001939E7">
        <w:rPr>
          <w:rFonts w:ascii="Times New Roman" w:eastAsia="Times New Roman" w:hAnsi="Times New Roman" w:cs="Times New Roman"/>
          <w:lang w:eastAsia="ru-RU"/>
        </w:rPr>
        <w:t xml:space="preserve">: </w:t>
      </w:r>
      <w:r w:rsidR="002F306B">
        <w:rPr>
          <w:rFonts w:ascii="Times New Roman" w:eastAsia="Times New Roman" w:hAnsi="Times New Roman" w:cs="Times New Roman"/>
          <w:lang w:eastAsia="ru-RU"/>
        </w:rPr>
        <w:t>325774600836556</w:t>
      </w:r>
      <w:r w:rsidR="006C08E2" w:rsidRPr="006C08E2">
        <w:rPr>
          <w:rFonts w:ascii="Times New Roman" w:eastAsia="Times New Roman" w:hAnsi="Times New Roman" w:cs="Times New Roman"/>
          <w:lang w:eastAsia="ru-RU"/>
        </w:rPr>
        <w:br/>
      </w:r>
    </w:p>
    <w:sectPr w:rsidR="006C08E2" w:rsidRPr="002F306B" w:rsidSect="00EC78D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51"/>
    <w:rsid w:val="000A2B88"/>
    <w:rsid w:val="001939E7"/>
    <w:rsid w:val="001F38D9"/>
    <w:rsid w:val="002D13E6"/>
    <w:rsid w:val="002E3E9B"/>
    <w:rsid w:val="002F306B"/>
    <w:rsid w:val="00320651"/>
    <w:rsid w:val="00400667"/>
    <w:rsid w:val="00447C54"/>
    <w:rsid w:val="004C0ADE"/>
    <w:rsid w:val="005F289D"/>
    <w:rsid w:val="006C08E2"/>
    <w:rsid w:val="00950AB1"/>
    <w:rsid w:val="00994907"/>
    <w:rsid w:val="009F59BA"/>
    <w:rsid w:val="00A7438D"/>
    <w:rsid w:val="00A81A39"/>
    <w:rsid w:val="00C408E8"/>
    <w:rsid w:val="00D64EE3"/>
    <w:rsid w:val="00E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80B6540"/>
  <w15:chartTrackingRefBased/>
  <w15:docId w15:val="{CF8A36AB-076B-FD4D-A7D1-0F43353A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8E8"/>
    <w:pPr>
      <w:keepNext/>
      <w:keepLines/>
      <w:spacing w:before="240"/>
      <w:ind w:left="708"/>
      <w:jc w:val="both"/>
      <w:outlineLvl w:val="0"/>
    </w:pPr>
    <w:rPr>
      <w:rFonts w:ascii="Times New Roman" w:eastAsiaTheme="majorEastAsia" w:hAnsi="Times New Roman" w:cstheme="majorBidi"/>
      <w:color w:val="000000" w:themeColor="text1"/>
      <w:sz w:val="32"/>
      <w:szCs w:val="32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447C54"/>
    <w:pPr>
      <w:spacing w:before="120" w:after="120"/>
      <w:jc w:val="both"/>
    </w:pPr>
    <w:rPr>
      <w:rFonts w:ascii="Times New Roman" w:eastAsia="Times New Roman" w:hAnsi="Times New Roman" w:cs="Times New Roman"/>
      <w:bCs/>
      <w:caps/>
      <w:sz w:val="28"/>
      <w:szCs w:val="20"/>
      <w:lang w:eastAsia="ru-RU"/>
    </w:rPr>
  </w:style>
  <w:style w:type="paragraph" w:customStyle="1" w:styleId="a">
    <w:name w:val="Заголовок ВКР"/>
    <w:basedOn w:val="Heading1"/>
    <w:qFormat/>
    <w:rsid w:val="00C408E8"/>
    <w:pPr>
      <w:spacing w:before="0" w:line="360" w:lineRule="auto"/>
      <w:jc w:val="center"/>
    </w:pPr>
    <w:rPr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408E8"/>
    <w:rPr>
      <w:rFonts w:ascii="Times New Roman" w:eastAsiaTheme="majorEastAsia" w:hAnsi="Times New Roman" w:cstheme="majorBidi"/>
      <w:color w:val="000000" w:themeColor="text1"/>
      <w:sz w:val="32"/>
      <w:szCs w:val="32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206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TableGrid">
    <w:name w:val="Table Grid"/>
    <w:basedOn w:val="TableNormal"/>
    <w:uiPriority w:val="39"/>
    <w:rsid w:val="000A2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0A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2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26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7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8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4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8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6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07AF36-154D-7A46-9EF2-85F66A78E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1272</Words>
  <Characters>7257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 Никита Сергеевич</dc:creator>
  <cp:keywords/>
  <dc:description/>
  <cp:lastModifiedBy>Microsoft Office User</cp:lastModifiedBy>
  <cp:revision>2</cp:revision>
  <dcterms:created xsi:type="dcterms:W3CDTF">2025-12-04T07:43:00Z</dcterms:created>
  <dcterms:modified xsi:type="dcterms:W3CDTF">2025-12-04T07:43:00Z</dcterms:modified>
</cp:coreProperties>
</file>